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F6" w:rsidRPr="002F554F" w:rsidRDefault="00320A51" w:rsidP="00915782">
      <w:pPr>
        <w:pStyle w:val="NormalWeb"/>
        <w:rPr>
          <w:b/>
          <w:color w:val="000000"/>
          <w:sz w:val="32"/>
          <w:szCs w:val="32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-596265</wp:posOffset>
            </wp:positionV>
            <wp:extent cx="2059940" cy="647700"/>
            <wp:effectExtent l="0" t="0" r="0" b="0"/>
            <wp:wrapNone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AF8" w:rsidRDefault="00783AF8" w:rsidP="00783A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44"/>
        <w:gridCol w:w="6599"/>
      </w:tblGrid>
      <w:tr w:rsidR="00783AF8" w:rsidRPr="00675107" w:rsidTr="00E70424">
        <w:trPr>
          <w:trHeight w:val="37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675107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51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Dato: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51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Ansvarlig team: </w:t>
            </w: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Kontaktperson nr 1:</w:t>
            </w: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Kontaktperson nr 2:</w:t>
            </w:r>
          </w:p>
          <w:p w:rsidR="00783AF8" w:rsidRPr="00675107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Kontaktperson nr 3: </w:t>
            </w:r>
          </w:p>
        </w:tc>
      </w:tr>
    </w:tbl>
    <w:p w:rsidR="00783AF8" w:rsidRDefault="00783AF8" w:rsidP="00783AF8"/>
    <w:p w:rsidR="00783AF8" w:rsidRDefault="00783AF8" w:rsidP="00783AF8"/>
    <w:p w:rsidR="00783AF8" w:rsidRPr="00B066CF" w:rsidRDefault="00783AF8" w:rsidP="00783AF8">
      <w:pPr>
        <w:widowControl w:val="0"/>
        <w:autoSpaceDE w:val="0"/>
        <w:autoSpaceDN w:val="0"/>
        <w:adjustRightInd w:val="0"/>
      </w:pPr>
      <w:r w:rsidRPr="0088009E">
        <w:rPr>
          <w:rFonts w:eastAsia="Times New Roman" w:cs="Arial"/>
          <w:b/>
          <w:sz w:val="28"/>
          <w:szCs w:val="28"/>
        </w:rPr>
        <w:t>1.</w:t>
      </w:r>
      <w:r w:rsidRPr="0088009E">
        <w:rPr>
          <w:rFonts w:eastAsia="Times New Roman" w:cs="Arial"/>
          <w:sz w:val="36"/>
          <w:szCs w:val="36"/>
        </w:rPr>
        <w:t xml:space="preserve"> </w:t>
      </w:r>
      <w:r w:rsidRPr="0088009E">
        <w:rPr>
          <w:rFonts w:eastAsia="Times New Roman" w:cs="Arial"/>
          <w:sz w:val="24"/>
          <w:szCs w:val="24"/>
        </w:rPr>
        <w:t xml:space="preserve"> </w:t>
      </w:r>
      <w:r w:rsidRPr="00667E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Problemformulering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kortfattet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Pr="00667E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667EBB" w:rsidTr="00E70424">
        <w:trPr>
          <w:trHeight w:val="12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667E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3AF8" w:rsidRPr="00667E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667E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3AF8" w:rsidRDefault="00783AF8" w:rsidP="00783AF8"/>
    <w:p w:rsidR="00783AF8" w:rsidRPr="00937729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937729">
        <w:rPr>
          <w:rFonts w:ascii="Times New Roman" w:eastAsia="Times New Roman" w:hAnsi="Times New Roman"/>
          <w:b/>
          <w:bCs/>
          <w:sz w:val="28"/>
          <w:szCs w:val="28"/>
        </w:rPr>
        <w:t xml:space="preserve">Målsetting(er) for arbeidet: </w:t>
      </w:r>
      <w:r w:rsidRPr="00937729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937729" w:rsidTr="00E70424">
        <w:trPr>
          <w:trHeight w:val="12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Default="00783AF8" w:rsidP="00E70424">
            <w:pPr>
              <w:pStyle w:val="Listeavsnit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  <w:p w:rsidR="00783AF8" w:rsidRDefault="00783AF8" w:rsidP="00E70424">
            <w:pPr>
              <w:pStyle w:val="Listeavsnit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</w:p>
          <w:p w:rsidR="00783AF8" w:rsidRPr="0065204E" w:rsidRDefault="00783AF8" w:rsidP="00E70424">
            <w:pPr>
              <w:pStyle w:val="Listeavsnit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</w:tr>
    </w:tbl>
    <w:p w:rsidR="00783AF8" w:rsidRDefault="00783AF8" w:rsidP="00783AF8"/>
    <w:p w:rsidR="00783AF8" w:rsidRPr="0055444C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5544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nhenting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av informasjon: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Observasjoner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kartlegginger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barnet/unge sin stemme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osv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55444C" w:rsidTr="00E70424">
        <w:trPr>
          <w:trHeight w:val="12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55444C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3AF8" w:rsidRPr="00F83593" w:rsidRDefault="00783AF8" w:rsidP="00783AF8">
            <w:pPr>
              <w:pStyle w:val="Listeavsnit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55444C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44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F83593" w:rsidRDefault="00783AF8" w:rsidP="00783AF8">
            <w:pPr>
              <w:pStyle w:val="Listeavsnit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F83593" w:rsidRDefault="00783AF8" w:rsidP="00783AF8">
            <w:pPr>
              <w:pStyle w:val="Listeavsnit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55444C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AF8" w:rsidRDefault="00783AF8" w:rsidP="00783AF8"/>
    <w:p w:rsidR="00783AF8" w:rsidRPr="00381F66" w:rsidRDefault="00783AF8" w:rsidP="00783AF8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</w:rPr>
      </w:pPr>
      <w:r w:rsidRPr="00381F66">
        <w:rPr>
          <w:rFonts w:eastAsia="Times New Roman" w:cs="Arial"/>
          <w:b/>
          <w:bCs/>
          <w:sz w:val="28"/>
          <w:szCs w:val="28"/>
        </w:rPr>
        <w:t xml:space="preserve">2. </w:t>
      </w:r>
      <w:r w:rsidRPr="00381F66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381F66">
        <w:rPr>
          <w:rFonts w:eastAsia="Times New Roman" w:cs="Arial"/>
          <w:b/>
          <w:bCs/>
          <w:sz w:val="28"/>
          <w:szCs w:val="28"/>
        </w:rPr>
        <w:t>Opprettholdende</w:t>
      </w:r>
      <w:proofErr w:type="spellEnd"/>
      <w:r w:rsidRPr="00381F66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Pr="00381F66">
        <w:rPr>
          <w:rFonts w:eastAsia="Times New Roman" w:cs="Arial"/>
          <w:b/>
          <w:bCs/>
          <w:sz w:val="28"/>
          <w:szCs w:val="28"/>
        </w:rPr>
        <w:t>faktorer</w:t>
      </w:r>
      <w:proofErr w:type="spellEnd"/>
      <w:r w:rsidRPr="00381F66">
        <w:rPr>
          <w:rFonts w:eastAsia="Times New Roman" w:cs="Arial"/>
          <w:b/>
          <w:bCs/>
          <w:sz w:val="28"/>
          <w:szCs w:val="28"/>
        </w:rPr>
        <w:t xml:space="preserve"> </w:t>
      </w:r>
    </w:p>
    <w:p w:rsidR="00783AF8" w:rsidRPr="00381F66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81F6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83AF8" w:rsidRP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32"/>
          <w:szCs w:val="32"/>
          <w:lang w:val="nb-NO"/>
        </w:rPr>
      </w:pPr>
      <w:r w:rsidRPr="00783AF8">
        <w:rPr>
          <w:rFonts w:ascii="Times New Roman" w:eastAsia="Times New Roman" w:hAnsi="Times New Roman"/>
          <w:b/>
          <w:bCs/>
          <w:sz w:val="32"/>
          <w:szCs w:val="32"/>
          <w:lang w:val="nb-NO"/>
        </w:rPr>
        <w:t xml:space="preserve">Benytt </w:t>
      </w:r>
      <w:proofErr w:type="spellStart"/>
      <w:r w:rsidRPr="00783AF8">
        <w:rPr>
          <w:rFonts w:ascii="Times New Roman" w:eastAsia="Times New Roman" w:hAnsi="Times New Roman"/>
          <w:b/>
          <w:bCs/>
          <w:sz w:val="32"/>
          <w:szCs w:val="32"/>
          <w:lang w:val="nb-NO"/>
        </w:rPr>
        <w:t>sammenhengsirkelen</w:t>
      </w:r>
      <w:proofErr w:type="spellEnd"/>
      <w:r w:rsidRPr="00783AF8">
        <w:rPr>
          <w:rFonts w:ascii="Times New Roman" w:eastAsia="Times New Roman" w:hAnsi="Times New Roman"/>
          <w:b/>
          <w:bCs/>
          <w:sz w:val="32"/>
          <w:szCs w:val="32"/>
          <w:lang w:val="nb-NO"/>
        </w:rPr>
        <w:t xml:space="preserve"> først! (Skal ikke dokumenteres)</w:t>
      </w:r>
    </w:p>
    <w:p w:rsidR="00783AF8" w:rsidRP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val="nb-NO"/>
        </w:rPr>
      </w:pPr>
    </w:p>
    <w:p w:rsidR="00783AF8" w:rsidRP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nb-NO"/>
        </w:rPr>
      </w:pPr>
      <w:r w:rsidRPr="00783A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nb-NO"/>
        </w:rPr>
        <w:t xml:space="preserve">Hvilke faktorer er med på å opprettholde problemet?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783AF8" w:rsidTr="00E70424">
        <w:trPr>
          <w:trHeight w:val="1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783AF8" w:rsidRPr="00783AF8" w:rsidRDefault="00783AF8" w:rsidP="00783AF8">
      <w:pPr>
        <w:rPr>
          <w:lang w:val="nb-NO"/>
        </w:rPr>
      </w:pPr>
    </w:p>
    <w:p w:rsidR="00783AF8" w:rsidRDefault="00783AF8" w:rsidP="00783AF8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sz w:val="28"/>
          <w:szCs w:val="28"/>
        </w:rPr>
      </w:pPr>
    </w:p>
    <w:p w:rsidR="00783AF8" w:rsidRPr="00A86A33" w:rsidRDefault="00783AF8" w:rsidP="00783AF8">
      <w:pPr>
        <w:widowControl w:val="0"/>
        <w:autoSpaceDE w:val="0"/>
        <w:autoSpaceDN w:val="0"/>
        <w:adjustRightInd w:val="0"/>
        <w:rPr>
          <w:rFonts w:eastAsia="Times New Roman" w:cs="Arial"/>
          <w:sz w:val="28"/>
          <w:szCs w:val="28"/>
        </w:rPr>
      </w:pPr>
      <w:r w:rsidRPr="00A86A33">
        <w:rPr>
          <w:rFonts w:eastAsia="Times New Roman" w:cs="Arial"/>
          <w:b/>
          <w:bCs/>
          <w:sz w:val="28"/>
          <w:szCs w:val="28"/>
        </w:rPr>
        <w:lastRenderedPageBreak/>
        <w:t xml:space="preserve">3. Utarbeiding og gjennomføring av </w:t>
      </w:r>
      <w:proofErr w:type="spellStart"/>
      <w:r w:rsidRPr="00A86A33">
        <w:rPr>
          <w:rFonts w:eastAsia="Times New Roman" w:cs="Arial"/>
          <w:b/>
          <w:bCs/>
          <w:sz w:val="28"/>
          <w:szCs w:val="28"/>
        </w:rPr>
        <w:t>strategier</w:t>
      </w:r>
      <w:proofErr w:type="spellEnd"/>
      <w:r w:rsidRPr="00A86A33">
        <w:rPr>
          <w:rFonts w:eastAsia="Times New Roman" w:cs="Arial"/>
          <w:b/>
          <w:bCs/>
          <w:sz w:val="28"/>
          <w:szCs w:val="28"/>
        </w:rPr>
        <w:t xml:space="preserve"> og tiltak </w:t>
      </w:r>
    </w:p>
    <w:p w:rsidR="00783AF8" w:rsidRPr="00A86A33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A86A3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86A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3AF8" w:rsidRDefault="00783AF8" w:rsidP="00783AF8"/>
    <w:p w:rsidR="00783AF8" w:rsidRPr="00674AF4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Hvilke</w:t>
      </w:r>
      <w:proofErr w:type="spellEnd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opprettholdende</w:t>
      </w:r>
      <w:proofErr w:type="spellEnd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faktorer</w:t>
      </w:r>
      <w:proofErr w:type="spellEnd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skal </w:t>
      </w:r>
      <w:proofErr w:type="spellStart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tiltakene</w:t>
      </w:r>
      <w:proofErr w:type="spellEnd"/>
      <w:r w:rsidRPr="0067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rette seg mot?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674AF4" w:rsidTr="00E70424">
        <w:trPr>
          <w:trHeight w:val="12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  <w:p w:rsidR="00783AF8" w:rsidRPr="0065204E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</w:p>
          <w:p w:rsidR="00783AF8" w:rsidRPr="00674AF4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AF8" w:rsidRDefault="00783AF8" w:rsidP="00783AF8"/>
    <w:p w:rsidR="00783AF8" w:rsidRPr="008916F2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916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Beskrivelse</w:t>
      </w:r>
      <w:proofErr w:type="spellEnd"/>
      <w:r w:rsidRPr="008916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av </w:t>
      </w:r>
      <w:proofErr w:type="spellStart"/>
      <w:r w:rsidRPr="008916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tiltakene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8916F2" w:rsidTr="00E70424">
        <w:trPr>
          <w:trHeight w:val="12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916F2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3AF8" w:rsidRPr="009B1B8D" w:rsidRDefault="00783AF8" w:rsidP="00783AF8">
            <w:pPr>
              <w:pStyle w:val="Listeavsnit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3AF8" w:rsidRPr="008916F2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9B1B8D" w:rsidRDefault="00783AF8" w:rsidP="00783AF8">
            <w:pPr>
              <w:pStyle w:val="Listeavsnit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9B1B8D" w:rsidRDefault="00783AF8" w:rsidP="00783AF8">
            <w:pPr>
              <w:pStyle w:val="Listeavsnit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AF8" w:rsidRPr="008916F2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1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8916F2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1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3AF8" w:rsidRDefault="00783AF8" w:rsidP="00783AF8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sz w:val="28"/>
          <w:szCs w:val="28"/>
        </w:rPr>
      </w:pPr>
    </w:p>
    <w:p w:rsidR="00783AF8" w:rsidRPr="00AB1BBB" w:rsidRDefault="00783AF8" w:rsidP="00783AF8">
      <w:pPr>
        <w:widowControl w:val="0"/>
        <w:autoSpaceDE w:val="0"/>
        <w:autoSpaceDN w:val="0"/>
        <w:adjustRightInd w:val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4</w:t>
      </w:r>
      <w:r w:rsidRPr="00AB1BBB">
        <w:rPr>
          <w:rFonts w:eastAsia="Times New Roman" w:cs="Arial"/>
          <w:b/>
          <w:bCs/>
          <w:sz w:val="28"/>
          <w:szCs w:val="28"/>
        </w:rPr>
        <w:t xml:space="preserve">.  Evaluering av </w:t>
      </w:r>
      <w:proofErr w:type="spellStart"/>
      <w:r w:rsidRPr="00AB1BBB">
        <w:rPr>
          <w:rFonts w:eastAsia="Times New Roman" w:cs="Arial"/>
          <w:b/>
          <w:bCs/>
          <w:sz w:val="28"/>
          <w:szCs w:val="28"/>
        </w:rPr>
        <w:t>strategier</w:t>
      </w:r>
      <w:proofErr w:type="spellEnd"/>
      <w:r w:rsidRPr="00AB1BBB">
        <w:rPr>
          <w:rFonts w:eastAsia="Times New Roman" w:cs="Arial"/>
          <w:b/>
          <w:bCs/>
          <w:sz w:val="28"/>
          <w:szCs w:val="28"/>
        </w:rPr>
        <w:t xml:space="preserve"> og tiltak </w:t>
      </w:r>
    </w:p>
    <w:p w:rsidR="00783AF8" w:rsidRPr="00AB1BBB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AB1BB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370"/>
        <w:gridCol w:w="1370"/>
        <w:gridCol w:w="1371"/>
      </w:tblGrid>
      <w:tr w:rsidR="00783AF8" w:rsidRPr="00AB1BBB" w:rsidTr="00E70424">
        <w:trPr>
          <w:trHeight w:val="373"/>
        </w:trPr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B1B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Strategier</w:t>
            </w:r>
            <w:proofErr w:type="spellEnd"/>
            <w:r w:rsidRPr="00AB1B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/Tiltak 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Er </w:t>
            </w:r>
            <w:proofErr w:type="spellStart"/>
            <w:r w:rsidRPr="00AB1B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strategiene</w:t>
            </w:r>
            <w:proofErr w:type="spellEnd"/>
            <w:r w:rsidRPr="00AB1B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gjennomført?</w:t>
            </w:r>
          </w:p>
        </w:tc>
      </w:tr>
      <w:tr w:rsidR="00783AF8" w:rsidRPr="00AB1BBB" w:rsidTr="00E70424">
        <w:trPr>
          <w:trHeight w:val="465"/>
        </w:trPr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Delvis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Nei </w:t>
            </w:r>
          </w:p>
        </w:tc>
      </w:tr>
      <w:tr w:rsidR="00783AF8" w:rsidRPr="00AB1BBB" w:rsidTr="00E70424">
        <w:trPr>
          <w:trHeight w:val="86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3AF8" w:rsidRPr="00AB1BBB" w:rsidTr="00E70424">
        <w:trPr>
          <w:trHeight w:val="86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AF8" w:rsidRPr="00AB1BBB" w:rsidTr="00E70424">
        <w:trPr>
          <w:trHeight w:val="86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AB1BBB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3AF8" w:rsidRDefault="00783AF8" w:rsidP="00783AF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391"/>
        <w:gridCol w:w="1391"/>
        <w:gridCol w:w="1392"/>
      </w:tblGrid>
      <w:tr w:rsidR="00783AF8" w:rsidRPr="008D50DA" w:rsidTr="00E70424">
        <w:trPr>
          <w:trHeight w:val="373"/>
        </w:trPr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50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Målsetting(er)</w:t>
            </w:r>
          </w:p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Er </w:t>
            </w:r>
            <w:proofErr w:type="spellStart"/>
            <w:r w:rsidRPr="008D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målsettingen</w:t>
            </w:r>
            <w:proofErr w:type="spellEnd"/>
            <w:r w:rsidRPr="008D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(e) nådd?</w:t>
            </w:r>
          </w:p>
        </w:tc>
      </w:tr>
      <w:tr w:rsidR="00783AF8" w:rsidRPr="008D50DA" w:rsidTr="00E70424">
        <w:trPr>
          <w:trHeight w:val="362"/>
        </w:trPr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Delvis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Nei </w:t>
            </w:r>
          </w:p>
        </w:tc>
      </w:tr>
      <w:tr w:rsidR="00783AF8" w:rsidRPr="008D50DA" w:rsidTr="00E70424">
        <w:trPr>
          <w:trHeight w:val="86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3AF8" w:rsidRPr="008D50DA" w:rsidTr="00E70424">
        <w:trPr>
          <w:trHeight w:val="86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8D50DA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3AF8" w:rsidRDefault="00783AF8" w:rsidP="00783AF8"/>
    <w:p w:rsid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nb-NO"/>
        </w:rPr>
      </w:pPr>
    </w:p>
    <w:p w:rsid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nb-NO"/>
        </w:rPr>
      </w:pPr>
      <w:bookmarkStart w:id="0" w:name="_GoBack"/>
      <w:bookmarkEnd w:id="0"/>
    </w:p>
    <w:p w:rsidR="00783AF8" w:rsidRP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nb-NO"/>
        </w:rPr>
      </w:pPr>
      <w:r w:rsidRPr="00783A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nb-NO"/>
        </w:rPr>
        <w:lastRenderedPageBreak/>
        <w:t xml:space="preserve">Beskrivelse av eventuelle hindringsfaktorer som må analyseres: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43"/>
      </w:tblGrid>
      <w:tr w:rsidR="00783AF8" w:rsidRPr="00783AF8" w:rsidTr="00E70424">
        <w:trPr>
          <w:trHeight w:val="1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b-NO"/>
              </w:rPr>
            </w:pPr>
            <w:r w:rsidRPr="00783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b-NO"/>
              </w:rPr>
            </w:pPr>
            <w:r w:rsidRPr="00783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</w:tr>
    </w:tbl>
    <w:p w:rsidR="00783AF8" w:rsidRPr="00783AF8" w:rsidRDefault="00783AF8" w:rsidP="00783A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nb-NO"/>
        </w:rPr>
      </w:pPr>
      <w:r w:rsidRPr="00783AF8">
        <w:rPr>
          <w:rFonts w:ascii="Times New Roman" w:eastAsia="Times New Roman" w:hAnsi="Times New Roman"/>
          <w:sz w:val="24"/>
          <w:szCs w:val="24"/>
          <w:lang w:val="nb-N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417"/>
        <w:gridCol w:w="2233"/>
      </w:tblGrid>
      <w:tr w:rsidR="00783AF8" w:rsidRPr="008C1C10" w:rsidTr="00E70424">
        <w:tc>
          <w:tcPr>
            <w:tcW w:w="5954" w:type="dxa"/>
            <w:shd w:val="clear" w:color="auto" w:fill="auto"/>
          </w:tcPr>
          <w:p w:rsidR="00783AF8" w:rsidRPr="00783AF8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</w:pPr>
            <w:r w:rsidRPr="00783A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b-NO"/>
              </w:rPr>
              <w:t>Strategier/tiltak fremover (skole/</w:t>
            </w:r>
            <w:proofErr w:type="spellStart"/>
            <w:r w:rsidRPr="00783A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b-NO"/>
              </w:rPr>
              <w:t>bhg</w:t>
            </w:r>
            <w:proofErr w:type="spellEnd"/>
            <w:r w:rsidRPr="00783A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783A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b-NO"/>
              </w:rPr>
              <w:t>osv</w:t>
            </w:r>
            <w:proofErr w:type="spellEnd"/>
            <w:r w:rsidRPr="00783A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b-NO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C10">
              <w:rPr>
                <w:rFonts w:ascii="Times New Roman" w:eastAsia="Times New Roman" w:hAnsi="Times New Roman"/>
                <w:sz w:val="28"/>
                <w:szCs w:val="28"/>
              </w:rPr>
              <w:t>Ansvar</w:t>
            </w:r>
          </w:p>
        </w:tc>
        <w:tc>
          <w:tcPr>
            <w:tcW w:w="2471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C10">
              <w:rPr>
                <w:rFonts w:ascii="Times New Roman" w:eastAsia="Times New Roman" w:hAnsi="Times New Roman"/>
                <w:sz w:val="28"/>
                <w:szCs w:val="28"/>
              </w:rPr>
              <w:t>Periode</w:t>
            </w:r>
          </w:p>
        </w:tc>
      </w:tr>
      <w:tr w:rsidR="00783AF8" w:rsidRPr="008C1C10" w:rsidTr="00E70424">
        <w:tc>
          <w:tcPr>
            <w:tcW w:w="5954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AF8" w:rsidRPr="008C1C10" w:rsidTr="00E70424">
        <w:tc>
          <w:tcPr>
            <w:tcW w:w="5954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AF8" w:rsidRPr="008C1C10" w:rsidTr="00E70424">
        <w:tc>
          <w:tcPr>
            <w:tcW w:w="5954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83AF8" w:rsidRPr="008C1C10" w:rsidRDefault="00783AF8" w:rsidP="00E704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3AF8" w:rsidRDefault="00783AF8" w:rsidP="00783AF8"/>
    <w:p w:rsidR="00783AF8" w:rsidRDefault="00783AF8" w:rsidP="00783AF8"/>
    <w:p w:rsidR="00783AF8" w:rsidRDefault="00783AF8" w:rsidP="00783AF8"/>
    <w:p w:rsidR="00BA229D" w:rsidRPr="005B59DB" w:rsidRDefault="00915782" w:rsidP="00552194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165006</wp:posOffset>
            </wp:positionH>
            <wp:positionV relativeFrom="margin">
              <wp:posOffset>8326633</wp:posOffset>
            </wp:positionV>
            <wp:extent cx="2274836" cy="933167"/>
            <wp:effectExtent l="0" t="0" r="0" b="635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34" cy="93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29D" w:rsidRPr="005B59DB" w:rsidSect="009849BC">
      <w:headerReference w:type="first" r:id="rId10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F6" w:rsidRDefault="005014F6" w:rsidP="00B91995">
      <w:r>
        <w:separator/>
      </w:r>
    </w:p>
  </w:endnote>
  <w:endnote w:type="continuationSeparator" w:id="0">
    <w:p w:rsidR="005014F6" w:rsidRDefault="005014F6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F6" w:rsidRDefault="005014F6" w:rsidP="00B91995">
      <w:r>
        <w:separator/>
      </w:r>
    </w:p>
  </w:footnote>
  <w:footnote w:type="continuationSeparator" w:id="0">
    <w:p w:rsidR="005014F6" w:rsidRDefault="005014F6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8" w:rsidRPr="00783AF8" w:rsidRDefault="00783AF8" w:rsidP="00783AF8">
    <w:pPr>
      <w:jc w:val="center"/>
      <w:rPr>
        <w:b/>
        <w:bCs/>
        <w:sz w:val="28"/>
        <w:szCs w:val="28"/>
        <w:u w:val="single"/>
      </w:rPr>
    </w:pPr>
    <w:r w:rsidRPr="00783AF8">
      <w:rPr>
        <w:b/>
        <w:bCs/>
        <w:sz w:val="28"/>
        <w:szCs w:val="28"/>
        <w:u w:val="single"/>
      </w:rPr>
      <w:t>Pedagogisk analyse</w:t>
    </w:r>
  </w:p>
  <w:p w:rsidR="00783AF8" w:rsidRDefault="00783A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A336F28"/>
    <w:multiLevelType w:val="hybridMultilevel"/>
    <w:tmpl w:val="21D8D4E4"/>
    <w:lvl w:ilvl="0" w:tplc="446AF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176DE"/>
    <w:multiLevelType w:val="hybridMultilevel"/>
    <w:tmpl w:val="ECD66DF0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C7B"/>
    <w:multiLevelType w:val="hybridMultilevel"/>
    <w:tmpl w:val="09DCB7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F302F"/>
    <w:multiLevelType w:val="hybridMultilevel"/>
    <w:tmpl w:val="D6368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16385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6"/>
    <w:rsid w:val="00014E27"/>
    <w:rsid w:val="00021980"/>
    <w:rsid w:val="000344F3"/>
    <w:rsid w:val="00045FCA"/>
    <w:rsid w:val="00106E2D"/>
    <w:rsid w:val="001078AC"/>
    <w:rsid w:val="00117595"/>
    <w:rsid w:val="00123A37"/>
    <w:rsid w:val="00136CAA"/>
    <w:rsid w:val="00144B00"/>
    <w:rsid w:val="0018564A"/>
    <w:rsid w:val="00195913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D663E"/>
    <w:rsid w:val="002F10AD"/>
    <w:rsid w:val="002F1E24"/>
    <w:rsid w:val="002F554F"/>
    <w:rsid w:val="00303128"/>
    <w:rsid w:val="003172DD"/>
    <w:rsid w:val="00320A51"/>
    <w:rsid w:val="00321CB6"/>
    <w:rsid w:val="003550F9"/>
    <w:rsid w:val="0036620B"/>
    <w:rsid w:val="003B2E29"/>
    <w:rsid w:val="003B70EF"/>
    <w:rsid w:val="003F5193"/>
    <w:rsid w:val="004166F2"/>
    <w:rsid w:val="00426346"/>
    <w:rsid w:val="0046642B"/>
    <w:rsid w:val="004A346F"/>
    <w:rsid w:val="004B2E58"/>
    <w:rsid w:val="004C06F7"/>
    <w:rsid w:val="004C246D"/>
    <w:rsid w:val="005014F6"/>
    <w:rsid w:val="0050190D"/>
    <w:rsid w:val="00513EDF"/>
    <w:rsid w:val="00534D39"/>
    <w:rsid w:val="0053690D"/>
    <w:rsid w:val="00552194"/>
    <w:rsid w:val="00594D9A"/>
    <w:rsid w:val="005A6A13"/>
    <w:rsid w:val="005B59DB"/>
    <w:rsid w:val="005C2438"/>
    <w:rsid w:val="005F07AA"/>
    <w:rsid w:val="005F757E"/>
    <w:rsid w:val="00612059"/>
    <w:rsid w:val="006301C8"/>
    <w:rsid w:val="006443C9"/>
    <w:rsid w:val="00644D64"/>
    <w:rsid w:val="00653B2F"/>
    <w:rsid w:val="00663CCB"/>
    <w:rsid w:val="00671739"/>
    <w:rsid w:val="00676C60"/>
    <w:rsid w:val="006A10B0"/>
    <w:rsid w:val="006A3421"/>
    <w:rsid w:val="006A4C5A"/>
    <w:rsid w:val="006A77A8"/>
    <w:rsid w:val="006C133E"/>
    <w:rsid w:val="006E0D9E"/>
    <w:rsid w:val="00726324"/>
    <w:rsid w:val="00783AF8"/>
    <w:rsid w:val="00786D2D"/>
    <w:rsid w:val="007904F9"/>
    <w:rsid w:val="007A4B8D"/>
    <w:rsid w:val="007B052F"/>
    <w:rsid w:val="007F5577"/>
    <w:rsid w:val="007F7DA6"/>
    <w:rsid w:val="00802A47"/>
    <w:rsid w:val="0081038F"/>
    <w:rsid w:val="008112BF"/>
    <w:rsid w:val="00821BBE"/>
    <w:rsid w:val="00874074"/>
    <w:rsid w:val="00894BB9"/>
    <w:rsid w:val="008965AC"/>
    <w:rsid w:val="008A014C"/>
    <w:rsid w:val="008C5AA7"/>
    <w:rsid w:val="008D12B0"/>
    <w:rsid w:val="008D4F09"/>
    <w:rsid w:val="008E5E2E"/>
    <w:rsid w:val="008F17E4"/>
    <w:rsid w:val="00900246"/>
    <w:rsid w:val="009118E5"/>
    <w:rsid w:val="00912717"/>
    <w:rsid w:val="00915782"/>
    <w:rsid w:val="00925F0C"/>
    <w:rsid w:val="00943111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1578"/>
    <w:rsid w:val="00A22411"/>
    <w:rsid w:val="00A70DF5"/>
    <w:rsid w:val="00A81633"/>
    <w:rsid w:val="00A9304E"/>
    <w:rsid w:val="00A971DE"/>
    <w:rsid w:val="00AA478F"/>
    <w:rsid w:val="00AA7582"/>
    <w:rsid w:val="00AD406E"/>
    <w:rsid w:val="00AF0229"/>
    <w:rsid w:val="00B37EA8"/>
    <w:rsid w:val="00B51A9D"/>
    <w:rsid w:val="00B6130A"/>
    <w:rsid w:val="00B91995"/>
    <w:rsid w:val="00BA229D"/>
    <w:rsid w:val="00BB67B3"/>
    <w:rsid w:val="00BB732A"/>
    <w:rsid w:val="00BE5D4C"/>
    <w:rsid w:val="00BF63E3"/>
    <w:rsid w:val="00C4524D"/>
    <w:rsid w:val="00C470A9"/>
    <w:rsid w:val="00C865A4"/>
    <w:rsid w:val="00C93C07"/>
    <w:rsid w:val="00CA06E5"/>
    <w:rsid w:val="00CE2F8F"/>
    <w:rsid w:val="00CF01C6"/>
    <w:rsid w:val="00CF11C0"/>
    <w:rsid w:val="00CF2B30"/>
    <w:rsid w:val="00CF3E87"/>
    <w:rsid w:val="00CF7776"/>
    <w:rsid w:val="00D07EFA"/>
    <w:rsid w:val="00D55640"/>
    <w:rsid w:val="00D84C1C"/>
    <w:rsid w:val="00D90606"/>
    <w:rsid w:val="00DA0EFB"/>
    <w:rsid w:val="00DA5326"/>
    <w:rsid w:val="00E1211C"/>
    <w:rsid w:val="00E25748"/>
    <w:rsid w:val="00E3609D"/>
    <w:rsid w:val="00E8187B"/>
    <w:rsid w:val="00E84C8C"/>
    <w:rsid w:val="00EB2C3E"/>
    <w:rsid w:val="00EE317D"/>
    <w:rsid w:val="00EF735D"/>
    <w:rsid w:val="00F22C6A"/>
    <w:rsid w:val="00F44E5D"/>
    <w:rsid w:val="00F50544"/>
    <w:rsid w:val="00F5411E"/>
    <w:rsid w:val="00F82CE8"/>
    <w:rsid w:val="00F97FA3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dd,#e6e6e6"/>
    </o:shapedefaults>
    <o:shapelayout v:ext="edit">
      <o:idmap v:ext="edit" data="1"/>
    </o:shapelayout>
  </w:shapeDefaults>
  <w:decimalSymbol w:val=","/>
  <w:listSeparator w:val=";"/>
  <w14:docId w14:val="11A92D6C"/>
  <w15:chartTrackingRefBased/>
  <w15:docId w15:val="{B22F7E5F-FE12-4648-BB23-7500D70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NormalWeb">
    <w:name w:val="Normal (Web)"/>
    <w:basedOn w:val="Normal"/>
    <w:uiPriority w:val="99"/>
    <w:unhideWhenUsed/>
    <w:rsid w:val="005014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6E0D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51A9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A9D"/>
    <w:rPr>
      <w:rFonts w:ascii="Segoe UI" w:hAnsi="Segoe UI" w:cs="Segoe UI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2021-AEAC-4BE2-A566-D5543EC2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Sommerstad Tjelmeland</dc:creator>
  <cp:keywords/>
  <dc:description/>
  <cp:lastModifiedBy>Cato Wallin</cp:lastModifiedBy>
  <cp:revision>2</cp:revision>
  <cp:lastPrinted>2020-09-14T08:43:00Z</cp:lastPrinted>
  <dcterms:created xsi:type="dcterms:W3CDTF">2020-09-16T07:04:00Z</dcterms:created>
  <dcterms:modified xsi:type="dcterms:W3CDTF">2020-09-16T07:04:00Z</dcterms:modified>
</cp:coreProperties>
</file>